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CDCE" w14:textId="77777777" w:rsidR="004F4EA9" w:rsidRDefault="004F4EA9" w:rsidP="004F4EA9">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FINAL PUBLIC NOTICE</w:t>
      </w:r>
    </w:p>
    <w:p w14:paraId="43762C5B" w14:textId="77777777" w:rsidR="004F4EA9" w:rsidRDefault="004F4EA9" w:rsidP="004F4EA9">
      <w:pPr>
        <w:autoSpaceDE w:val="0"/>
        <w:autoSpaceDN w:val="0"/>
        <w:adjustRightInd w:val="0"/>
        <w:spacing w:after="0" w:line="240" w:lineRule="auto"/>
        <w:rPr>
          <w:rFonts w:ascii="Arial,Bold" w:hAnsi="Arial,Bold" w:cs="Arial,Bold"/>
          <w:b/>
          <w:bCs/>
          <w:color w:val="000000"/>
          <w:sz w:val="20"/>
          <w:szCs w:val="20"/>
        </w:rPr>
      </w:pPr>
    </w:p>
    <w:p w14:paraId="279074B4" w14:textId="77777777" w:rsidR="004F4EA9" w:rsidRDefault="004F4EA9" w:rsidP="004F4EA9">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PUBLIC NOTICE OF A PROJECT PENDING FUNDING BY THE</w:t>
      </w:r>
    </w:p>
    <w:p w14:paraId="6BD9E877" w14:textId="77777777" w:rsidR="004F4EA9" w:rsidRDefault="004F4EA9" w:rsidP="004F4EA9">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FEDERAL EMERGENCY MANAGEMENT AGENCY (FEMA)</w:t>
      </w:r>
    </w:p>
    <w:p w14:paraId="21B81D96" w14:textId="77777777" w:rsidR="004F4EA9" w:rsidRPr="004F4EA9" w:rsidRDefault="004F4EA9" w:rsidP="004F4EA9">
      <w:pPr>
        <w:autoSpaceDE w:val="0"/>
        <w:autoSpaceDN w:val="0"/>
        <w:adjustRightInd w:val="0"/>
        <w:spacing w:after="0" w:line="240" w:lineRule="auto"/>
        <w:rPr>
          <w:rFonts w:cs="Arial,Bold"/>
          <w:b/>
          <w:bCs/>
          <w:color w:val="000000"/>
        </w:rPr>
      </w:pPr>
    </w:p>
    <w:p w14:paraId="2F53BCD0" w14:textId="532CD255" w:rsidR="00045E16" w:rsidRPr="00045E16" w:rsidRDefault="004F4EA9" w:rsidP="004F4EA9">
      <w:pPr>
        <w:autoSpaceDE w:val="0"/>
        <w:autoSpaceDN w:val="0"/>
        <w:adjustRightInd w:val="0"/>
        <w:spacing w:after="0" w:line="240" w:lineRule="auto"/>
        <w:rPr>
          <w:rFonts w:cs="Arial"/>
          <w:color w:val="000000"/>
        </w:rPr>
      </w:pPr>
      <w:r w:rsidRPr="004F4EA9">
        <w:rPr>
          <w:rFonts w:cs="Arial"/>
          <w:color w:val="000000"/>
        </w:rPr>
        <w:t xml:space="preserve">Notification is hereby given of the Federal Emergency Management Agency’s (FEMA’s) pending intent to provide Hazard Mitigation Grant Program funding for </w:t>
      </w:r>
      <w:r w:rsidRPr="004F4EA9">
        <w:rPr>
          <w:rFonts w:cs="Arial"/>
        </w:rPr>
        <w:t>Bastrop</w:t>
      </w:r>
      <w:r w:rsidRPr="004F4EA9">
        <w:rPr>
          <w:rFonts w:cs="Arial"/>
          <w:color w:val="000000"/>
        </w:rPr>
        <w:t xml:space="preserve"> County </w:t>
      </w:r>
      <w:r w:rsidRPr="004F4EA9">
        <w:rPr>
          <w:rFonts w:cs="Arial"/>
        </w:rPr>
        <w:t xml:space="preserve">to </w:t>
      </w:r>
      <w:r w:rsidR="000B5205">
        <w:rPr>
          <w:rFonts w:cs="Arial"/>
        </w:rPr>
        <w:t>reduce hazardous fuel loads</w:t>
      </w:r>
      <w:r w:rsidRPr="004F4EA9">
        <w:rPr>
          <w:rFonts w:cs="Arial"/>
        </w:rPr>
        <w:t xml:space="preserve"> in</w:t>
      </w:r>
      <w:r w:rsidR="00045E16">
        <w:rPr>
          <w:rFonts w:cs="Arial"/>
        </w:rPr>
        <w:t xml:space="preserve"> area</w:t>
      </w:r>
      <w:r w:rsidR="000B5205">
        <w:rPr>
          <w:rFonts w:cs="Arial"/>
        </w:rPr>
        <w:t>s</w:t>
      </w:r>
      <w:r w:rsidRPr="004F4EA9">
        <w:rPr>
          <w:rFonts w:cs="Arial"/>
        </w:rPr>
        <w:t xml:space="preserve"> gen</w:t>
      </w:r>
      <w:r w:rsidR="00045E16">
        <w:rPr>
          <w:rFonts w:cs="Arial"/>
        </w:rPr>
        <w:t>erally described as</w:t>
      </w:r>
      <w:r w:rsidR="00AE027E">
        <w:rPr>
          <w:rFonts w:cs="Arial"/>
        </w:rPr>
        <w:t xml:space="preserve"> </w:t>
      </w:r>
      <w:r w:rsidR="000B5205">
        <w:rPr>
          <w:rFonts w:cs="Arial"/>
        </w:rPr>
        <w:t>Pine Valley Cove, Pine Canyon Drive, Pine Valley Spur, Pine Valley Loop, Lakeview Drive, and Foster Road</w:t>
      </w:r>
      <w:r w:rsidRPr="004F4EA9">
        <w:rPr>
          <w:rFonts w:cs="Arial"/>
        </w:rPr>
        <w:t xml:space="preserve">. </w:t>
      </w:r>
      <w:r w:rsidRPr="004F4EA9">
        <w:rPr>
          <w:rFonts w:cs="Arial"/>
          <w:color w:val="000000"/>
        </w:rPr>
        <w:t>Funds will be provided in accordance with the Robert T. Stafford Disaster Relief and Emergency Assistance Act, Public Law 93-288, as amended.</w:t>
      </w:r>
      <w:r w:rsidR="00045E16">
        <w:rPr>
          <w:rFonts w:cs="Arial"/>
          <w:color w:val="000000"/>
        </w:rPr>
        <w:t xml:space="preserve"> </w:t>
      </w:r>
      <w:r w:rsidR="00045E16">
        <w:t>Pursuant to Executive Order 11988 (Floodplain Management) and FEMA’s implementing regulations at Title 44 of the Code of Federal Regulations Part 9, Bastrop County hereby provides interested parties with a notice of its final decision and an explanation of the alternatives that were considered.</w:t>
      </w:r>
    </w:p>
    <w:p w14:paraId="3A7F4FAE" w14:textId="77777777" w:rsidR="004F4EA9" w:rsidRPr="004F4EA9" w:rsidRDefault="00045E16" w:rsidP="004F4EA9">
      <w:pPr>
        <w:autoSpaceDE w:val="0"/>
        <w:autoSpaceDN w:val="0"/>
        <w:adjustRightInd w:val="0"/>
        <w:spacing w:after="0" w:line="240" w:lineRule="auto"/>
        <w:rPr>
          <w:rFonts w:cs="Arial"/>
          <w:color w:val="000000"/>
        </w:rPr>
      </w:pPr>
      <w:r w:rsidRPr="004F4EA9">
        <w:rPr>
          <w:rFonts w:cs="Arial"/>
          <w:color w:val="000000"/>
        </w:rPr>
        <w:t xml:space="preserve"> </w:t>
      </w:r>
    </w:p>
    <w:p w14:paraId="41209111" w14:textId="25610C87" w:rsidR="00045E16" w:rsidRDefault="004F4EA9" w:rsidP="005D4D0D">
      <w:pPr>
        <w:autoSpaceDE w:val="0"/>
        <w:autoSpaceDN w:val="0"/>
        <w:adjustRightInd w:val="0"/>
        <w:spacing w:after="0" w:line="240" w:lineRule="auto"/>
        <w:rPr>
          <w:rFonts w:cs="Arial"/>
        </w:rPr>
      </w:pPr>
      <w:r w:rsidRPr="005D4D0D">
        <w:rPr>
          <w:rFonts w:cs="Arial"/>
        </w:rPr>
        <w:t xml:space="preserve">Bastrop County, </w:t>
      </w:r>
      <w:r w:rsidR="00045E16" w:rsidRPr="005D4D0D">
        <w:rPr>
          <w:rFonts w:cs="Arial"/>
        </w:rPr>
        <w:t xml:space="preserve">Texas </w:t>
      </w:r>
      <w:r w:rsidR="00AE027E" w:rsidRPr="005D4D0D">
        <w:rPr>
          <w:rFonts w:cs="Arial"/>
        </w:rPr>
        <w:t xml:space="preserve">proposes </w:t>
      </w:r>
      <w:r w:rsidR="000B5205" w:rsidRPr="000B5205">
        <w:rPr>
          <w:rFonts w:cs="Arial"/>
        </w:rPr>
        <w:t>to implement a hazardous fuel reduction project within Pine Valley Estates.</w:t>
      </w:r>
      <w:r w:rsidR="000B5205">
        <w:rPr>
          <w:rFonts w:cs="Arial"/>
        </w:rPr>
        <w:t xml:space="preserve"> </w:t>
      </w:r>
      <w:r w:rsidR="000B5205" w:rsidRPr="000B5205">
        <w:rPr>
          <w:rFonts w:cs="Arial"/>
        </w:rPr>
        <w:t>The 1,200-acre project site consists of 210 lots with modest homes. It is estimated that 250-300 acres</w:t>
      </w:r>
      <w:r w:rsidR="000B5205">
        <w:rPr>
          <w:rFonts w:cs="Arial"/>
        </w:rPr>
        <w:t xml:space="preserve"> </w:t>
      </w:r>
      <w:r w:rsidR="000B5205" w:rsidRPr="000B5205">
        <w:rPr>
          <w:rFonts w:cs="Arial"/>
        </w:rPr>
        <w:t>will be treated.</w:t>
      </w:r>
      <w:r w:rsidR="00F80A16">
        <w:rPr>
          <w:rFonts w:cs="Arial"/>
        </w:rPr>
        <w:t xml:space="preserve"> T</w:t>
      </w:r>
      <w:r w:rsidR="00F80A16" w:rsidRPr="00F80A16">
        <w:rPr>
          <w:rFonts w:cs="Arial"/>
        </w:rPr>
        <w:t>he proposed action is intended to minimize the spread of and</w:t>
      </w:r>
      <w:r w:rsidR="00F80A16">
        <w:rPr>
          <w:rFonts w:cs="Arial"/>
        </w:rPr>
        <w:t xml:space="preserve"> </w:t>
      </w:r>
      <w:r w:rsidR="00F80A16" w:rsidRPr="00F80A16">
        <w:rPr>
          <w:rFonts w:cs="Arial"/>
        </w:rPr>
        <w:t>damage from fires and to assist firefighters in combating wildfires.</w:t>
      </w:r>
      <w:r w:rsidR="00F80A16">
        <w:rPr>
          <w:rFonts w:cs="Arial"/>
        </w:rPr>
        <w:t xml:space="preserve"> </w:t>
      </w:r>
      <w:r w:rsidR="00F80A16" w:rsidRPr="00F80A16">
        <w:rPr>
          <w:rFonts w:cs="Arial"/>
        </w:rPr>
        <w:t>The goal of the vegetation</w:t>
      </w:r>
      <w:r w:rsidR="00F80A16">
        <w:rPr>
          <w:rFonts w:cs="Arial"/>
        </w:rPr>
        <w:t xml:space="preserve"> </w:t>
      </w:r>
      <w:r w:rsidR="00F80A16" w:rsidRPr="00F80A16">
        <w:rPr>
          <w:rFonts w:cs="Arial"/>
        </w:rPr>
        <w:t>modification is twofold: (1) in areas of heavy fuel concentrations that are more than 30 feet from a</w:t>
      </w:r>
      <w:r w:rsidR="00F80A16">
        <w:rPr>
          <w:rFonts w:cs="Arial"/>
        </w:rPr>
        <w:t xml:space="preserve"> </w:t>
      </w:r>
      <w:r w:rsidR="00F80A16" w:rsidRPr="00F80A16">
        <w:rPr>
          <w:rFonts w:cs="Arial"/>
        </w:rPr>
        <w:t>structure, the area will be treated mechanically to reduce fuel concentration; and (2) in larger areas of</w:t>
      </w:r>
      <w:r w:rsidR="00F80A16">
        <w:rPr>
          <w:rFonts w:cs="Arial"/>
        </w:rPr>
        <w:t xml:space="preserve"> c</w:t>
      </w:r>
      <w:r w:rsidR="00F80A16" w:rsidRPr="00F80A16">
        <w:rPr>
          <w:rFonts w:cs="Arial"/>
        </w:rPr>
        <w:t>ontinuous fuels adjacent to structures, fuel breaks will be established.</w:t>
      </w:r>
    </w:p>
    <w:p w14:paraId="1969FE43" w14:textId="784BC916" w:rsidR="00045E16" w:rsidRDefault="00F80A16" w:rsidP="00045E16">
      <w:pPr>
        <w:pStyle w:val="NormalWeb"/>
        <w:rPr>
          <w:rFonts w:asciiTheme="minorHAnsi" w:hAnsiTheme="minorHAnsi"/>
          <w:sz w:val="22"/>
          <w:szCs w:val="22"/>
        </w:rPr>
      </w:pPr>
      <w:r>
        <w:rPr>
          <w:rFonts w:asciiTheme="minorHAnsi" w:hAnsiTheme="minorHAnsi"/>
          <w:sz w:val="22"/>
          <w:szCs w:val="22"/>
        </w:rPr>
        <w:t>T</w:t>
      </w:r>
      <w:r w:rsidR="00045E16" w:rsidRPr="00045E16">
        <w:rPr>
          <w:rFonts w:asciiTheme="minorHAnsi" w:hAnsiTheme="minorHAnsi"/>
          <w:sz w:val="22"/>
          <w:szCs w:val="22"/>
        </w:rPr>
        <w:t>he project area is depicted on the FEMA Flood Insurance Rate Map (FIRM), Map Number 48021</w:t>
      </w:r>
      <w:r w:rsidR="00AE027E">
        <w:rPr>
          <w:rFonts w:asciiTheme="minorHAnsi" w:hAnsiTheme="minorHAnsi"/>
          <w:sz w:val="22"/>
          <w:szCs w:val="22"/>
        </w:rPr>
        <w:t>C0</w:t>
      </w:r>
      <w:r>
        <w:rPr>
          <w:rFonts w:asciiTheme="minorHAnsi" w:hAnsiTheme="minorHAnsi"/>
          <w:sz w:val="22"/>
          <w:szCs w:val="22"/>
        </w:rPr>
        <w:t>5</w:t>
      </w:r>
      <w:r w:rsidR="005D4D0D">
        <w:rPr>
          <w:rFonts w:asciiTheme="minorHAnsi" w:hAnsiTheme="minorHAnsi"/>
          <w:sz w:val="22"/>
          <w:szCs w:val="22"/>
        </w:rPr>
        <w:t>00</w:t>
      </w:r>
      <w:r w:rsidR="00AE027E">
        <w:rPr>
          <w:rFonts w:asciiTheme="minorHAnsi" w:hAnsiTheme="minorHAnsi"/>
          <w:sz w:val="22"/>
          <w:szCs w:val="22"/>
        </w:rPr>
        <w:t xml:space="preserve">E </w:t>
      </w:r>
      <w:r w:rsidR="007F33EE">
        <w:rPr>
          <w:rFonts w:asciiTheme="minorHAnsi" w:hAnsiTheme="minorHAnsi"/>
          <w:sz w:val="22"/>
          <w:szCs w:val="22"/>
        </w:rPr>
        <w:t>effective date January</w:t>
      </w:r>
      <w:r w:rsidR="003370CF">
        <w:rPr>
          <w:rFonts w:asciiTheme="minorHAnsi" w:hAnsiTheme="minorHAnsi"/>
          <w:sz w:val="22"/>
          <w:szCs w:val="22"/>
        </w:rPr>
        <w:t xml:space="preserve"> 1</w:t>
      </w:r>
      <w:r w:rsidR="00045E16" w:rsidRPr="00045E16">
        <w:rPr>
          <w:rFonts w:asciiTheme="minorHAnsi" w:hAnsiTheme="minorHAnsi"/>
          <w:sz w:val="22"/>
          <w:szCs w:val="22"/>
        </w:rPr>
        <w:t xml:space="preserve">9, 2006. The proposed action lies within Zone A, an area that has a 1-percent probability of flooding every year, respectively. A map of the project area and its location within the floodplain is available for public inspection. Parties interested in receiving a copy of the map should contact the </w:t>
      </w:r>
      <w:r w:rsidR="00045E16">
        <w:rPr>
          <w:rFonts w:asciiTheme="minorHAnsi" w:hAnsiTheme="minorHAnsi"/>
          <w:sz w:val="22"/>
          <w:szCs w:val="22"/>
        </w:rPr>
        <w:t xml:space="preserve">Bastrop County Engineer </w:t>
      </w:r>
      <w:r w:rsidR="00045E16" w:rsidRPr="00045E16">
        <w:rPr>
          <w:rFonts w:asciiTheme="minorHAnsi" w:hAnsiTheme="minorHAnsi"/>
          <w:sz w:val="22"/>
          <w:szCs w:val="22"/>
        </w:rPr>
        <w:t>using contact information provided in this notice.</w:t>
      </w:r>
    </w:p>
    <w:p w14:paraId="0E6E46EF" w14:textId="10F38833" w:rsidR="00F80A16" w:rsidRPr="004F4EA9" w:rsidRDefault="00F80A16" w:rsidP="00045E16">
      <w:pPr>
        <w:pStyle w:val="NormalWeb"/>
        <w:rPr>
          <w:rFonts w:asciiTheme="minorHAnsi" w:hAnsiTheme="minorHAnsi"/>
          <w:sz w:val="22"/>
          <w:szCs w:val="22"/>
        </w:rPr>
      </w:pPr>
      <w:r w:rsidRPr="00F80A16">
        <w:rPr>
          <w:rFonts w:asciiTheme="minorHAnsi" w:hAnsiTheme="minorHAnsi"/>
          <w:sz w:val="22"/>
          <w:szCs w:val="22"/>
        </w:rPr>
        <w:t>In accordance with FEMA Instruction 108 1 1, an Environmental Assessment (EA) has been prepared</w:t>
      </w:r>
      <w:r>
        <w:rPr>
          <w:rFonts w:asciiTheme="minorHAnsi" w:hAnsiTheme="minorHAnsi"/>
          <w:sz w:val="22"/>
          <w:szCs w:val="22"/>
        </w:rPr>
        <w:t xml:space="preserve"> </w:t>
      </w:r>
      <w:r w:rsidRPr="00F80A16">
        <w:rPr>
          <w:rFonts w:asciiTheme="minorHAnsi" w:hAnsiTheme="minorHAnsi"/>
          <w:sz w:val="22"/>
          <w:szCs w:val="22"/>
        </w:rPr>
        <w:t>pursuant to Section 102 of the National Environmental Policy Act (NEPA) of 1969, as implemented by</w:t>
      </w:r>
      <w:r>
        <w:rPr>
          <w:rFonts w:asciiTheme="minorHAnsi" w:hAnsiTheme="minorHAnsi"/>
          <w:sz w:val="22"/>
          <w:szCs w:val="22"/>
        </w:rPr>
        <w:t xml:space="preserve"> </w:t>
      </w:r>
      <w:r w:rsidRPr="00F80A16">
        <w:rPr>
          <w:rFonts w:asciiTheme="minorHAnsi" w:hAnsiTheme="minorHAnsi"/>
          <w:sz w:val="22"/>
          <w:szCs w:val="22"/>
        </w:rPr>
        <w:t>the regulations promulgated by the President's Council on Environmental Quality (CEQ; 40 CFR Parts</w:t>
      </w:r>
      <w:r>
        <w:rPr>
          <w:rFonts w:asciiTheme="minorHAnsi" w:hAnsiTheme="minorHAnsi"/>
          <w:sz w:val="22"/>
          <w:szCs w:val="22"/>
        </w:rPr>
        <w:t xml:space="preserve"> </w:t>
      </w:r>
      <w:r w:rsidRPr="00F80A16">
        <w:rPr>
          <w:rFonts w:asciiTheme="minorHAnsi" w:hAnsiTheme="minorHAnsi"/>
          <w:sz w:val="22"/>
          <w:szCs w:val="22"/>
        </w:rPr>
        <w:t>1500 1508). The EA resulted in a Finding of No Significant Impact (FONSI) dated January 13, 2022.</w:t>
      </w:r>
      <w:r>
        <w:rPr>
          <w:rFonts w:asciiTheme="minorHAnsi" w:hAnsiTheme="minorHAnsi"/>
          <w:sz w:val="22"/>
          <w:szCs w:val="22"/>
        </w:rPr>
        <w:t xml:space="preserve"> </w:t>
      </w:r>
    </w:p>
    <w:p w14:paraId="0BF2DB4E" w14:textId="270B27F3" w:rsidR="00AE027E" w:rsidRPr="00F80A16" w:rsidRDefault="007E661F" w:rsidP="00F80A16">
      <w:pPr>
        <w:spacing w:line="240" w:lineRule="auto"/>
        <w:rPr>
          <w:rFonts w:cstheme="minorHAnsi"/>
          <w:color w:val="000000"/>
          <w:shd w:val="clear" w:color="auto" w:fill="FFFFFF"/>
        </w:rPr>
      </w:pPr>
      <w:r w:rsidRPr="005D4D0D">
        <w:rPr>
          <w:rFonts w:cs="Open Sans"/>
          <w:shd w:val="clear" w:color="auto" w:fill="FFFFFF"/>
        </w:rPr>
        <w:t>T</w:t>
      </w:r>
      <w:r w:rsidR="006475E3" w:rsidRPr="005D4D0D">
        <w:rPr>
          <w:rFonts w:cs="Open Sans"/>
          <w:shd w:val="clear" w:color="auto" w:fill="FFFFFF"/>
        </w:rPr>
        <w:t>wo alternatives to the proposed action</w:t>
      </w:r>
      <w:r w:rsidRPr="005D4D0D">
        <w:rPr>
          <w:rFonts w:cs="Open Sans"/>
          <w:shd w:val="clear" w:color="auto" w:fill="FFFFFF"/>
        </w:rPr>
        <w:t>s</w:t>
      </w:r>
      <w:r w:rsidR="006475E3" w:rsidRPr="005D4D0D">
        <w:rPr>
          <w:rFonts w:cs="Open Sans"/>
          <w:shd w:val="clear" w:color="auto" w:fill="FFFFFF"/>
        </w:rPr>
        <w:t xml:space="preserve"> were cons</w:t>
      </w:r>
      <w:r w:rsidRPr="005D4D0D">
        <w:rPr>
          <w:rFonts w:cs="Open Sans"/>
          <w:shd w:val="clear" w:color="auto" w:fill="FFFFFF"/>
        </w:rPr>
        <w:t>idered for</w:t>
      </w:r>
      <w:r w:rsidR="005D4D0D" w:rsidRPr="005D4D0D">
        <w:rPr>
          <w:rFonts w:cs="Open Sans"/>
          <w:shd w:val="clear" w:color="auto" w:fill="FFFFFF"/>
        </w:rPr>
        <w:t xml:space="preserve"> O’Grady Road</w:t>
      </w:r>
      <w:r w:rsidRPr="005D4D0D">
        <w:rPr>
          <w:rFonts w:cs="Open Sans"/>
          <w:shd w:val="clear" w:color="auto" w:fill="FFFFFF"/>
        </w:rPr>
        <w:t xml:space="preserve">: </w:t>
      </w:r>
      <w:r w:rsidR="00045E16" w:rsidRPr="005D4D0D">
        <w:rPr>
          <w:rFonts w:cs="Times New Roman"/>
        </w:rPr>
        <w:t xml:space="preserve">Alternative </w:t>
      </w:r>
      <w:r w:rsidR="00045E16" w:rsidRPr="00F80A16">
        <w:rPr>
          <w:rFonts w:cstheme="minorHAnsi"/>
        </w:rPr>
        <w:t>1</w:t>
      </w:r>
      <w:r w:rsidR="00F80A16">
        <w:rPr>
          <w:rFonts w:cstheme="minorHAnsi"/>
        </w:rPr>
        <w:t>, i</w:t>
      </w:r>
      <w:r w:rsidR="00F80A16" w:rsidRPr="00F80A16">
        <w:rPr>
          <w:rFonts w:cstheme="minorHAnsi"/>
          <w:color w:val="000000"/>
          <w:shd w:val="clear" w:color="auto" w:fill="FFFFFF"/>
        </w:rPr>
        <w:t>f no action is taken to reduce wildfire hazards in this area, resident and homes in South Central Bastrop County would remain at an elevated risk for the spread of a catastrophic wildfire.  The probability of loss of human life and property in a wildfire would continue to be unacceptably high. A major wildfire could have severe temporary impacts on environmental resources (</w:t>
      </w:r>
      <w:proofErr w:type="gramStart"/>
      <w:r w:rsidR="00F80A16" w:rsidRPr="00F80A16">
        <w:rPr>
          <w:rFonts w:cstheme="minorHAnsi"/>
          <w:color w:val="000000"/>
          <w:shd w:val="clear" w:color="auto" w:fill="FFFFFF"/>
        </w:rPr>
        <w:t>i.e.</w:t>
      </w:r>
      <w:proofErr w:type="gramEnd"/>
      <w:r w:rsidR="00F80A16" w:rsidRPr="00F80A16">
        <w:rPr>
          <w:rFonts w:cstheme="minorHAnsi"/>
          <w:color w:val="000000"/>
          <w:shd w:val="clear" w:color="auto" w:fill="FFFFFF"/>
        </w:rPr>
        <w:t xml:space="preserve"> air quality, water quality, and emergency services).</w:t>
      </w:r>
      <w:r w:rsidR="00F80A16">
        <w:rPr>
          <w:rFonts w:cs="Arial"/>
          <w:color w:val="000000"/>
          <w:shd w:val="clear" w:color="auto" w:fill="FFFFFF"/>
        </w:rPr>
        <w:t xml:space="preserve"> </w:t>
      </w:r>
      <w:r w:rsidR="00F80A16" w:rsidRPr="00F80A16">
        <w:rPr>
          <w:rFonts w:cstheme="minorHAnsi"/>
          <w:color w:val="000000"/>
          <w:shd w:val="clear" w:color="auto" w:fill="FFFFFF"/>
        </w:rPr>
        <w:t>Fighting a major wildfire would also require large quantities of water at a time when water resources in the area may be strained by drought</w:t>
      </w:r>
      <w:r w:rsidR="00F80A16">
        <w:rPr>
          <w:rFonts w:ascii="Arial" w:hAnsi="Arial" w:cs="Arial"/>
          <w:color w:val="000000"/>
          <w:shd w:val="clear" w:color="auto" w:fill="FFFFFF"/>
        </w:rPr>
        <w:t xml:space="preserve">. </w:t>
      </w:r>
      <w:r w:rsidR="00AE027E" w:rsidRPr="005D4D0D">
        <w:rPr>
          <w:rFonts w:cs="Times New Roman"/>
        </w:rPr>
        <w:t>A</w:t>
      </w:r>
      <w:r w:rsidR="00045E16" w:rsidRPr="005D4D0D">
        <w:rPr>
          <w:rFonts w:cs="Times New Roman"/>
        </w:rPr>
        <w:t>lternative 2</w:t>
      </w:r>
      <w:r w:rsidR="00F80A16">
        <w:rPr>
          <w:rFonts w:cs="Times New Roman"/>
        </w:rPr>
        <w:t xml:space="preserve">, </w:t>
      </w:r>
      <w:r w:rsidR="00F80A16" w:rsidRPr="00F80A16">
        <w:rPr>
          <w:rFonts w:cstheme="minorHAnsi"/>
        </w:rPr>
        <w:t>t</w:t>
      </w:r>
      <w:r w:rsidR="00F80A16" w:rsidRPr="00F80A16">
        <w:rPr>
          <w:rFonts w:cstheme="minorHAnsi"/>
          <w:color w:val="000000"/>
          <w:shd w:val="clear" w:color="auto" w:fill="FFFFFF"/>
        </w:rPr>
        <w:t>here is no other alternative option to this type of work. Prescribed burning would not be an option based on the heavy fuel loads and proximity to homes and business. The only options would be mechanical understory thinning or no action.</w:t>
      </w:r>
    </w:p>
    <w:p w14:paraId="7ED3F282" w14:textId="1C10FFAA" w:rsidR="004F4EA9" w:rsidRPr="006475E3" w:rsidRDefault="00045E16" w:rsidP="00AE027E">
      <w:pPr>
        <w:widowControl w:val="0"/>
        <w:tabs>
          <w:tab w:val="left" w:pos="821"/>
        </w:tabs>
        <w:autoSpaceDE w:val="0"/>
        <w:autoSpaceDN w:val="0"/>
        <w:spacing w:after="0" w:line="240" w:lineRule="auto"/>
        <w:ind w:right="112"/>
        <w:jc w:val="both"/>
      </w:pPr>
      <w:r w:rsidRPr="00AE027E">
        <w:rPr>
          <w:rFonts w:cs="Times New Roman"/>
        </w:rPr>
        <w:t xml:space="preserve">FEMA and </w:t>
      </w:r>
      <w:r w:rsidR="006475E3" w:rsidRPr="006475E3">
        <w:t xml:space="preserve">Bastrop County </w:t>
      </w:r>
      <w:r w:rsidRPr="00AE027E">
        <w:rPr>
          <w:rFonts w:cs="Open Sans"/>
          <w:shd w:val="clear" w:color="auto" w:fill="FFFFFF"/>
        </w:rPr>
        <w:t xml:space="preserve">have </w:t>
      </w:r>
      <w:r w:rsidR="006475E3" w:rsidRPr="00AE027E">
        <w:rPr>
          <w:rFonts w:cs="Open Sans"/>
          <w:shd w:val="clear" w:color="auto" w:fill="FFFFFF"/>
        </w:rPr>
        <w:t>deter</w:t>
      </w:r>
      <w:r w:rsidRPr="00AE027E">
        <w:rPr>
          <w:rFonts w:cs="Open Sans"/>
          <w:shd w:val="clear" w:color="auto" w:fill="FFFFFF"/>
        </w:rPr>
        <w:t>mined that the proposed project is</w:t>
      </w:r>
      <w:r w:rsidR="006475E3" w:rsidRPr="00AE027E">
        <w:rPr>
          <w:rFonts w:cs="Open Sans"/>
          <w:shd w:val="clear" w:color="auto" w:fill="FFFFFF"/>
        </w:rPr>
        <w:t xml:space="preserve"> the only practicable alternative available; therefore, a portion of the proposed action must </w:t>
      </w:r>
      <w:r w:rsidR="002008CB" w:rsidRPr="00AE027E">
        <w:rPr>
          <w:rFonts w:cs="Open Sans"/>
          <w:shd w:val="clear" w:color="auto" w:fill="FFFFFF"/>
        </w:rPr>
        <w:t>be in</w:t>
      </w:r>
      <w:r w:rsidR="006475E3" w:rsidRPr="00AE027E">
        <w:rPr>
          <w:rFonts w:cs="Open Sans"/>
          <w:shd w:val="clear" w:color="auto" w:fill="FFFFFF"/>
        </w:rPr>
        <w:t xml:space="preserve"> the floodplain. The proposed action would have no significant adverse impact on the fl</w:t>
      </w:r>
      <w:r w:rsidRPr="00AE027E">
        <w:rPr>
          <w:rFonts w:cs="Open Sans"/>
          <w:shd w:val="clear" w:color="auto" w:fill="FFFFFF"/>
        </w:rPr>
        <w:t>oodplain and will</w:t>
      </w:r>
      <w:r w:rsidR="006475E3" w:rsidRPr="00AE027E">
        <w:rPr>
          <w:rFonts w:cs="Open Sans"/>
          <w:shd w:val="clear" w:color="auto" w:fill="FFFFFF"/>
        </w:rPr>
        <w:t xml:space="preserve"> benefit the area by reducing the risk of </w:t>
      </w:r>
      <w:r w:rsidR="002008CB">
        <w:rPr>
          <w:rFonts w:cs="Open Sans"/>
          <w:shd w:val="clear" w:color="auto" w:fill="FFFFFF"/>
        </w:rPr>
        <w:t>wildfire</w:t>
      </w:r>
      <w:r w:rsidR="006475E3" w:rsidRPr="00AE027E">
        <w:rPr>
          <w:rFonts w:cs="Open Sans"/>
          <w:shd w:val="clear" w:color="auto" w:fill="FFFFFF"/>
        </w:rPr>
        <w:t>. Therefore, measures to minimize impacts on the f</w:t>
      </w:r>
      <w:r w:rsidRPr="00AE027E">
        <w:rPr>
          <w:rFonts w:cs="Open Sans"/>
          <w:shd w:val="clear" w:color="auto" w:fill="FFFFFF"/>
        </w:rPr>
        <w:t xml:space="preserve">loodplain are not necessary. </w:t>
      </w:r>
      <w:r w:rsidR="006475E3" w:rsidRPr="00AE027E">
        <w:rPr>
          <w:rFonts w:cs="Open Sans"/>
          <w:shd w:val="clear" w:color="auto" w:fill="FFFFFF"/>
        </w:rPr>
        <w:t xml:space="preserve">Bastrop County </w:t>
      </w:r>
      <w:r w:rsidR="006475E3" w:rsidRPr="00AE027E">
        <w:rPr>
          <w:rFonts w:cs="Open Sans"/>
          <w:shd w:val="clear" w:color="auto" w:fill="FFFFFF"/>
        </w:rPr>
        <w:lastRenderedPageBreak/>
        <w:t>has declared that the proposed action conforms to local floodplain standa</w:t>
      </w:r>
      <w:r w:rsidRPr="00AE027E">
        <w:rPr>
          <w:rFonts w:cs="Open Sans"/>
          <w:shd w:val="clear" w:color="auto" w:fill="FFFFFF"/>
        </w:rPr>
        <w:t>rds, and is responsible for the</w:t>
      </w:r>
      <w:r w:rsidR="00AE027E">
        <w:rPr>
          <w:rFonts w:cs="Open Sans"/>
          <w:shd w:val="clear" w:color="auto" w:fill="FFFFFF"/>
        </w:rPr>
        <w:t xml:space="preserve"> </w:t>
      </w:r>
      <w:r w:rsidR="006475E3" w:rsidRPr="006475E3">
        <w:rPr>
          <w:rFonts w:cs="Open Sans"/>
          <w:shd w:val="clear" w:color="auto" w:fill="FFFFFF"/>
        </w:rPr>
        <w:t>management, construction, and maintenance of the proposed action.</w:t>
      </w:r>
    </w:p>
    <w:p w14:paraId="240B67C1" w14:textId="77777777" w:rsidR="00512C61" w:rsidRDefault="00512C61">
      <w:pPr>
        <w:autoSpaceDE w:val="0"/>
        <w:autoSpaceDN w:val="0"/>
        <w:adjustRightInd w:val="0"/>
        <w:spacing w:after="0" w:line="240" w:lineRule="auto"/>
        <w:rPr>
          <w:rFonts w:cs="Arial"/>
          <w:color w:val="000000"/>
        </w:rPr>
      </w:pPr>
    </w:p>
    <w:p w14:paraId="64981AC6" w14:textId="3F648517" w:rsidR="004F4EA9" w:rsidRDefault="00512C61">
      <w:pPr>
        <w:autoSpaceDE w:val="0"/>
        <w:autoSpaceDN w:val="0"/>
        <w:adjustRightInd w:val="0"/>
        <w:spacing w:after="0" w:line="240" w:lineRule="auto"/>
        <w:rPr>
          <w:rFonts w:cs="Open Sans"/>
          <w:color w:val="000000"/>
          <w:shd w:val="clear" w:color="auto" w:fill="FFFFFF"/>
        </w:rPr>
      </w:pPr>
      <w:r>
        <w:rPr>
          <w:rFonts w:cs="Arial"/>
          <w:color w:val="000000"/>
        </w:rPr>
        <w:t>I</w:t>
      </w:r>
      <w:r w:rsidR="004F4EA9" w:rsidRPr="004F4EA9">
        <w:rPr>
          <w:rFonts w:cs="Arial"/>
          <w:color w:val="000000"/>
        </w:rPr>
        <w:t>nterested persons may submit</w:t>
      </w:r>
      <w:r>
        <w:rPr>
          <w:rFonts w:cs="Arial"/>
          <w:color w:val="000000"/>
        </w:rPr>
        <w:t xml:space="preserve"> written</w:t>
      </w:r>
      <w:r w:rsidR="004F4EA9" w:rsidRPr="004F4EA9">
        <w:rPr>
          <w:rFonts w:cs="Arial"/>
          <w:color w:val="000000"/>
        </w:rPr>
        <w:t xml:space="preserve"> comments</w:t>
      </w:r>
      <w:r>
        <w:rPr>
          <w:rFonts w:cs="Arial"/>
          <w:color w:val="000000"/>
        </w:rPr>
        <w:t xml:space="preserve"> to</w:t>
      </w:r>
      <w:r>
        <w:t>: Bastrop County</w:t>
      </w:r>
      <w:r>
        <w:rPr>
          <w:i/>
        </w:rPr>
        <w:t xml:space="preserve"> </w:t>
      </w:r>
      <w:r>
        <w:rPr>
          <w:rStyle w:val="Emphasis"/>
          <w:i w:val="0"/>
        </w:rPr>
        <w:t>Development Services 211 Jackson Street</w:t>
      </w:r>
      <w:r w:rsidRPr="00512C61">
        <w:rPr>
          <w:rStyle w:val="Emphasis"/>
          <w:i w:val="0"/>
        </w:rPr>
        <w:t xml:space="preserve"> Bastr</w:t>
      </w:r>
      <w:r>
        <w:rPr>
          <w:rStyle w:val="Emphasis"/>
          <w:i w:val="0"/>
        </w:rPr>
        <w:t xml:space="preserve">op, Texas 78602 </w:t>
      </w:r>
      <w:r w:rsidRPr="00512C61">
        <w:t xml:space="preserve">Attention: </w:t>
      </w:r>
      <w:r w:rsidR="00880ECC">
        <w:t>Cari Croft</w:t>
      </w:r>
      <w:r w:rsidRPr="00880ECC">
        <w:t xml:space="preserve">, </w:t>
      </w:r>
      <w:r w:rsidR="00880ECC" w:rsidRPr="00880ECC">
        <w:rPr>
          <w:color w:val="000000"/>
        </w:rPr>
        <w:t>L</w:t>
      </w:r>
      <w:r w:rsidR="00880ECC">
        <w:rPr>
          <w:color w:val="000000"/>
        </w:rPr>
        <w:t xml:space="preserve">ost </w:t>
      </w:r>
      <w:r w:rsidR="00880ECC" w:rsidRPr="00880ECC">
        <w:rPr>
          <w:color w:val="000000"/>
        </w:rPr>
        <w:t>P</w:t>
      </w:r>
      <w:r w:rsidR="00880ECC">
        <w:rPr>
          <w:color w:val="000000"/>
        </w:rPr>
        <w:t xml:space="preserve">ines </w:t>
      </w:r>
      <w:r w:rsidR="00880ECC" w:rsidRPr="00880ECC">
        <w:rPr>
          <w:color w:val="000000"/>
        </w:rPr>
        <w:t>H</w:t>
      </w:r>
      <w:r w:rsidR="00880ECC">
        <w:rPr>
          <w:color w:val="000000"/>
        </w:rPr>
        <w:t xml:space="preserve">abitat </w:t>
      </w:r>
      <w:r w:rsidR="00880ECC" w:rsidRPr="00880ECC">
        <w:rPr>
          <w:color w:val="000000"/>
        </w:rPr>
        <w:t>C</w:t>
      </w:r>
      <w:r w:rsidR="00880ECC">
        <w:rPr>
          <w:color w:val="000000"/>
        </w:rPr>
        <w:t xml:space="preserve">onservation </w:t>
      </w:r>
      <w:r w:rsidR="00880ECC" w:rsidRPr="00880ECC">
        <w:rPr>
          <w:color w:val="000000"/>
        </w:rPr>
        <w:t>P</w:t>
      </w:r>
      <w:r w:rsidR="00880ECC">
        <w:rPr>
          <w:color w:val="000000"/>
        </w:rPr>
        <w:t>rogram (LPHCP)</w:t>
      </w:r>
      <w:r w:rsidR="00880ECC" w:rsidRPr="00880ECC">
        <w:rPr>
          <w:color w:val="000000"/>
        </w:rPr>
        <w:t xml:space="preserve"> Administrator</w:t>
      </w:r>
      <w:r w:rsidRPr="00512C61">
        <w:t>, during the hours of 8:00 AM to 4:00 PM. Comments may</w:t>
      </w:r>
      <w:r>
        <w:t xml:space="preserve"> also be submitted via email </w:t>
      </w:r>
      <w:r w:rsidR="00850E67">
        <w:t xml:space="preserve">with subject line </w:t>
      </w:r>
      <w:r w:rsidR="002008CB">
        <w:t>Pine Valley Estates Hazardous Fuels Project</w:t>
      </w:r>
      <w:r w:rsidR="005D4D0D">
        <w:t xml:space="preserve"> </w:t>
      </w:r>
      <w:r>
        <w:t>to</w:t>
      </w:r>
      <w:r w:rsidRPr="00512C61">
        <w:t xml:space="preserve"> </w:t>
      </w:r>
      <w:hyperlink r:id="rId5" w:history="1">
        <w:r w:rsidR="00880ECC" w:rsidRPr="003E35CC">
          <w:rPr>
            <w:rStyle w:val="Hyperlink"/>
            <w:rFonts w:cs="Arial"/>
          </w:rPr>
          <w:t>Cari.Croft@co.bastrop.tx.us</w:t>
        </w:r>
      </w:hyperlink>
      <w:r>
        <w:rPr>
          <w:rStyle w:val="Hyperlink"/>
          <w:rFonts w:cs="Arial"/>
        </w:rPr>
        <w:t>.</w:t>
      </w:r>
      <w:r>
        <w:rPr>
          <w:rFonts w:cs="Arial"/>
          <w:color w:val="000000"/>
        </w:rPr>
        <w:t xml:space="preserve">  Interested persons may also </w:t>
      </w:r>
      <w:r w:rsidR="004F4EA9" w:rsidRPr="004F4EA9">
        <w:rPr>
          <w:rFonts w:cs="Arial"/>
          <w:color w:val="000000"/>
        </w:rPr>
        <w:t>obtain more detailed information about the action, or request a copy of the findings</w:t>
      </w:r>
      <w:r w:rsidR="007E661F">
        <w:rPr>
          <w:rFonts w:cs="Arial"/>
          <w:color w:val="000000"/>
        </w:rPr>
        <w:t xml:space="preserve"> from </w:t>
      </w:r>
      <w:r w:rsidR="006475E3">
        <w:rPr>
          <w:rFonts w:cs="Arial"/>
          <w:color w:val="000000"/>
        </w:rPr>
        <w:t>C</w:t>
      </w:r>
      <w:r w:rsidR="00880ECC">
        <w:rPr>
          <w:rFonts w:cs="Arial"/>
          <w:color w:val="000000"/>
        </w:rPr>
        <w:t>ari Croft</w:t>
      </w:r>
      <w:r w:rsidR="006475E3">
        <w:rPr>
          <w:rFonts w:cs="Arial"/>
          <w:color w:val="000000"/>
        </w:rPr>
        <w:t>,</w:t>
      </w:r>
      <w:r w:rsidR="00880ECC" w:rsidRPr="00880ECC">
        <w:rPr>
          <w:color w:val="000000"/>
        </w:rPr>
        <w:t xml:space="preserve"> LPHCP Administrator</w:t>
      </w:r>
      <w:r w:rsidR="007E661F">
        <w:rPr>
          <w:rFonts w:cs="Arial"/>
          <w:color w:val="000000"/>
        </w:rPr>
        <w:t xml:space="preserve"> at </w:t>
      </w:r>
      <w:hyperlink r:id="rId6" w:history="1">
        <w:r w:rsidR="00880ECC" w:rsidRPr="003E35CC">
          <w:rPr>
            <w:rStyle w:val="Hyperlink"/>
            <w:rFonts w:cs="Arial"/>
          </w:rPr>
          <w:t>Cari.Croft@co.bastrop.tx.us</w:t>
        </w:r>
      </w:hyperlink>
      <w:r>
        <w:rPr>
          <w:rStyle w:val="Hyperlink"/>
          <w:rFonts w:cs="Arial"/>
          <w:u w:val="none"/>
        </w:rPr>
        <w:t xml:space="preserve">. </w:t>
      </w:r>
      <w:r w:rsidR="007E661F" w:rsidRPr="007E661F">
        <w:rPr>
          <w:rFonts w:cs="Arial"/>
          <w:color w:val="000000"/>
        </w:rPr>
        <w:t>A</w:t>
      </w:r>
      <w:r w:rsidR="007E661F" w:rsidRPr="007E661F">
        <w:rPr>
          <w:rFonts w:cs="Open Sans"/>
          <w:color w:val="000000"/>
          <w:shd w:val="clear" w:color="auto" w:fill="FFFFFF"/>
        </w:rPr>
        <w:t xml:space="preserve">ll requests should be received no later than </w:t>
      </w:r>
      <w:r w:rsidR="00525AB9">
        <w:rPr>
          <w:rFonts w:cs="Open Sans"/>
          <w:color w:val="000000"/>
          <w:shd w:val="clear" w:color="auto" w:fill="FFFFFF"/>
        </w:rPr>
        <w:t>January 12</w:t>
      </w:r>
      <w:r w:rsidR="007968C6">
        <w:rPr>
          <w:rFonts w:cs="Open Sans"/>
          <w:color w:val="000000"/>
          <w:shd w:val="clear" w:color="auto" w:fill="FFFFFF"/>
        </w:rPr>
        <w:t>, 20</w:t>
      </w:r>
      <w:r w:rsidR="002008CB">
        <w:rPr>
          <w:rFonts w:cs="Open Sans"/>
          <w:color w:val="000000"/>
          <w:shd w:val="clear" w:color="auto" w:fill="FFFFFF"/>
        </w:rPr>
        <w:t>23</w:t>
      </w:r>
      <w:r w:rsidR="007968C6">
        <w:rPr>
          <w:rFonts w:cs="Open Sans"/>
          <w:color w:val="000000"/>
          <w:shd w:val="clear" w:color="auto" w:fill="FFFFFF"/>
        </w:rPr>
        <w:t>.</w:t>
      </w:r>
      <w:r w:rsidR="007E661F" w:rsidRPr="007E661F">
        <w:rPr>
          <w:rFonts w:cs="Open Sans"/>
          <w:color w:val="000000"/>
          <w:shd w:val="clear" w:color="auto" w:fill="FFFFFF"/>
        </w:rPr>
        <w:t>  No action will be taken before this date.</w:t>
      </w:r>
    </w:p>
    <w:p w14:paraId="3A47F898" w14:textId="77777777" w:rsidR="00512C61" w:rsidRDefault="00512C61">
      <w:pPr>
        <w:autoSpaceDE w:val="0"/>
        <w:autoSpaceDN w:val="0"/>
        <w:adjustRightInd w:val="0"/>
        <w:spacing w:after="0" w:line="240" w:lineRule="auto"/>
      </w:pPr>
    </w:p>
    <w:sectPr w:rsidR="0051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FDA"/>
    <w:multiLevelType w:val="hybridMultilevel"/>
    <w:tmpl w:val="29225172"/>
    <w:lvl w:ilvl="0" w:tplc="F7F29236">
      <w:start w:val="1"/>
      <w:numFmt w:val="decimal"/>
      <w:lvlText w:val="%1)"/>
      <w:lvlJc w:val="left"/>
      <w:pPr>
        <w:ind w:left="360" w:hanging="360"/>
        <w:jc w:val="left"/>
      </w:pPr>
      <w:rPr>
        <w:rFonts w:ascii="Calibri" w:eastAsia="Calibri" w:hAnsi="Calibri" w:cs="Calibri" w:hint="default"/>
        <w:w w:val="100"/>
        <w:sz w:val="22"/>
        <w:szCs w:val="22"/>
        <w:lang w:val="en-US" w:eastAsia="en-US" w:bidi="en-US"/>
      </w:rPr>
    </w:lvl>
    <w:lvl w:ilvl="1" w:tplc="C3E8506A">
      <w:numFmt w:val="bullet"/>
      <w:lvlText w:val="•"/>
      <w:lvlJc w:val="left"/>
      <w:pPr>
        <w:ind w:left="1236" w:hanging="360"/>
      </w:pPr>
      <w:rPr>
        <w:rFonts w:hint="default"/>
        <w:lang w:val="en-US" w:eastAsia="en-US" w:bidi="en-US"/>
      </w:rPr>
    </w:lvl>
    <w:lvl w:ilvl="2" w:tplc="8286AD8A">
      <w:numFmt w:val="bullet"/>
      <w:lvlText w:val="•"/>
      <w:lvlJc w:val="left"/>
      <w:pPr>
        <w:ind w:left="2112" w:hanging="360"/>
      </w:pPr>
      <w:rPr>
        <w:rFonts w:hint="default"/>
        <w:lang w:val="en-US" w:eastAsia="en-US" w:bidi="en-US"/>
      </w:rPr>
    </w:lvl>
    <w:lvl w:ilvl="3" w:tplc="07549540">
      <w:numFmt w:val="bullet"/>
      <w:lvlText w:val="•"/>
      <w:lvlJc w:val="left"/>
      <w:pPr>
        <w:ind w:left="2988" w:hanging="360"/>
      </w:pPr>
      <w:rPr>
        <w:rFonts w:hint="default"/>
        <w:lang w:val="en-US" w:eastAsia="en-US" w:bidi="en-US"/>
      </w:rPr>
    </w:lvl>
    <w:lvl w:ilvl="4" w:tplc="58BCA4A0">
      <w:numFmt w:val="bullet"/>
      <w:lvlText w:val="•"/>
      <w:lvlJc w:val="left"/>
      <w:pPr>
        <w:ind w:left="3864" w:hanging="360"/>
      </w:pPr>
      <w:rPr>
        <w:rFonts w:hint="default"/>
        <w:lang w:val="en-US" w:eastAsia="en-US" w:bidi="en-US"/>
      </w:rPr>
    </w:lvl>
    <w:lvl w:ilvl="5" w:tplc="2918DD08">
      <w:numFmt w:val="bullet"/>
      <w:lvlText w:val="•"/>
      <w:lvlJc w:val="left"/>
      <w:pPr>
        <w:ind w:left="4740" w:hanging="360"/>
      </w:pPr>
      <w:rPr>
        <w:rFonts w:hint="default"/>
        <w:lang w:val="en-US" w:eastAsia="en-US" w:bidi="en-US"/>
      </w:rPr>
    </w:lvl>
    <w:lvl w:ilvl="6" w:tplc="1A5C85DC">
      <w:numFmt w:val="bullet"/>
      <w:lvlText w:val="•"/>
      <w:lvlJc w:val="left"/>
      <w:pPr>
        <w:ind w:left="5616" w:hanging="360"/>
      </w:pPr>
      <w:rPr>
        <w:rFonts w:hint="default"/>
        <w:lang w:val="en-US" w:eastAsia="en-US" w:bidi="en-US"/>
      </w:rPr>
    </w:lvl>
    <w:lvl w:ilvl="7" w:tplc="BB564122">
      <w:numFmt w:val="bullet"/>
      <w:lvlText w:val="•"/>
      <w:lvlJc w:val="left"/>
      <w:pPr>
        <w:ind w:left="6492" w:hanging="360"/>
      </w:pPr>
      <w:rPr>
        <w:rFonts w:hint="default"/>
        <w:lang w:val="en-US" w:eastAsia="en-US" w:bidi="en-US"/>
      </w:rPr>
    </w:lvl>
    <w:lvl w:ilvl="8" w:tplc="13D89DA6">
      <w:numFmt w:val="bullet"/>
      <w:lvlText w:val="•"/>
      <w:lvlJc w:val="left"/>
      <w:pPr>
        <w:ind w:left="7368" w:hanging="360"/>
      </w:pPr>
      <w:rPr>
        <w:rFonts w:hint="default"/>
        <w:lang w:val="en-US" w:eastAsia="en-US" w:bidi="en-US"/>
      </w:rPr>
    </w:lvl>
  </w:abstractNum>
  <w:abstractNum w:abstractNumId="1" w15:restartNumberingAfterBreak="0">
    <w:nsid w:val="5DBA042C"/>
    <w:multiLevelType w:val="hybridMultilevel"/>
    <w:tmpl w:val="E1503BAE"/>
    <w:lvl w:ilvl="0" w:tplc="44467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698847">
    <w:abstractNumId w:val="1"/>
  </w:num>
  <w:num w:numId="2" w16cid:durableId="12757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A9"/>
    <w:rsid w:val="00045E16"/>
    <w:rsid w:val="00094C5A"/>
    <w:rsid w:val="000B5205"/>
    <w:rsid w:val="001576C7"/>
    <w:rsid w:val="002008CB"/>
    <w:rsid w:val="003370CF"/>
    <w:rsid w:val="004F4EA9"/>
    <w:rsid w:val="00512C61"/>
    <w:rsid w:val="00525AB9"/>
    <w:rsid w:val="005D4D0D"/>
    <w:rsid w:val="006475E3"/>
    <w:rsid w:val="007968C6"/>
    <w:rsid w:val="007E661F"/>
    <w:rsid w:val="007F33EE"/>
    <w:rsid w:val="00850E67"/>
    <w:rsid w:val="00880ECC"/>
    <w:rsid w:val="00940BE2"/>
    <w:rsid w:val="0099525B"/>
    <w:rsid w:val="00AE027E"/>
    <w:rsid w:val="00D73484"/>
    <w:rsid w:val="00E01970"/>
    <w:rsid w:val="00F8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1459"/>
  <w15:docId w15:val="{0FAC7663-B5E6-4C61-99C2-D66B429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027E"/>
    <w:pPr>
      <w:widowControl w:val="0"/>
      <w:autoSpaceDE w:val="0"/>
      <w:autoSpaceDN w:val="0"/>
      <w:spacing w:after="0" w:line="240" w:lineRule="auto"/>
      <w:ind w:left="10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E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E661F"/>
    <w:rPr>
      <w:color w:val="0000FF" w:themeColor="hyperlink"/>
      <w:u w:val="single"/>
    </w:rPr>
  </w:style>
  <w:style w:type="paragraph" w:styleId="ListParagraph">
    <w:name w:val="List Paragraph"/>
    <w:basedOn w:val="Normal"/>
    <w:uiPriority w:val="1"/>
    <w:qFormat/>
    <w:rsid w:val="00045E16"/>
    <w:pPr>
      <w:spacing w:after="160" w:line="259" w:lineRule="auto"/>
      <w:ind w:left="720"/>
      <w:contextualSpacing/>
    </w:pPr>
  </w:style>
  <w:style w:type="paragraph" w:styleId="NormalWeb">
    <w:name w:val="Normal (Web)"/>
    <w:basedOn w:val="Normal"/>
    <w:uiPriority w:val="99"/>
    <w:unhideWhenUsed/>
    <w:rsid w:val="00045E16"/>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512C61"/>
    <w:rPr>
      <w:i/>
      <w:iCs/>
    </w:rPr>
  </w:style>
  <w:style w:type="character" w:customStyle="1" w:styleId="Heading1Char">
    <w:name w:val="Heading 1 Char"/>
    <w:basedOn w:val="DefaultParagraphFont"/>
    <w:link w:val="Heading1"/>
    <w:uiPriority w:val="9"/>
    <w:rsid w:val="00AE027E"/>
    <w:rPr>
      <w:rFonts w:ascii="Calibri" w:eastAsia="Calibri" w:hAnsi="Calibri" w:cs="Calibri"/>
      <w:b/>
      <w:bCs/>
      <w:lang w:bidi="en-US"/>
    </w:rPr>
  </w:style>
  <w:style w:type="character" w:styleId="UnresolvedMention">
    <w:name w:val="Unresolved Mention"/>
    <w:basedOn w:val="DefaultParagraphFont"/>
    <w:uiPriority w:val="99"/>
    <w:semiHidden/>
    <w:unhideWhenUsed/>
    <w:rsid w:val="0088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2741">
      <w:bodyDiv w:val="1"/>
      <w:marLeft w:val="0"/>
      <w:marRight w:val="0"/>
      <w:marTop w:val="0"/>
      <w:marBottom w:val="0"/>
      <w:divBdr>
        <w:top w:val="none" w:sz="0" w:space="0" w:color="auto"/>
        <w:left w:val="none" w:sz="0" w:space="0" w:color="auto"/>
        <w:bottom w:val="none" w:sz="0" w:space="0" w:color="auto"/>
        <w:right w:val="none" w:sz="0" w:space="0" w:color="auto"/>
      </w:divBdr>
    </w:div>
    <w:div w:id="18507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i.Croft@co.bastrop.tx.us" TargetMode="External"/><Relationship Id="rId5" Type="http://schemas.openxmlformats.org/officeDocument/2006/relationships/hyperlink" Target="mailto:Cari.Croft@co.bastrop.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4013</Characters>
  <Application>Microsoft Office Word</Application>
  <DocSecurity>4</DocSecurity>
  <Lines>1337</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Suellen</dc:creator>
  <cp:lastModifiedBy>Carolyn Dill, P.E.</cp:lastModifiedBy>
  <cp:revision>2</cp:revision>
  <dcterms:created xsi:type="dcterms:W3CDTF">2022-12-22T14:59:00Z</dcterms:created>
  <dcterms:modified xsi:type="dcterms:W3CDTF">2022-12-22T14:59:00Z</dcterms:modified>
</cp:coreProperties>
</file>